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57" w:rsidRPr="0093188F" w:rsidRDefault="003D4557" w:rsidP="003D4557">
      <w:pPr>
        <w:tabs>
          <w:tab w:val="center" w:pos="4677"/>
          <w:tab w:val="left" w:pos="7740"/>
        </w:tabs>
        <w:jc w:val="center"/>
        <w:rPr>
          <w:b/>
          <w:sz w:val="28"/>
          <w:szCs w:val="28"/>
          <w:lang w:val="uk-UA"/>
        </w:rPr>
      </w:pPr>
      <w:r w:rsidRPr="00F518AF">
        <w:rPr>
          <w:b/>
          <w:sz w:val="28"/>
          <w:szCs w:val="28"/>
          <w:lang w:val="uk-UA"/>
        </w:rPr>
        <w:t>РІЧН</w:t>
      </w:r>
      <w:r>
        <w:rPr>
          <w:b/>
          <w:sz w:val="28"/>
          <w:szCs w:val="28"/>
          <w:lang w:val="uk-UA"/>
        </w:rPr>
        <w:t xml:space="preserve">ИЙ </w:t>
      </w:r>
      <w:r w:rsidRPr="00F518AF">
        <w:rPr>
          <w:b/>
          <w:sz w:val="28"/>
          <w:szCs w:val="28"/>
          <w:lang w:val="uk-UA"/>
        </w:rPr>
        <w:t xml:space="preserve"> ПЛАН</w:t>
      </w:r>
      <w:r>
        <w:rPr>
          <w:b/>
          <w:sz w:val="28"/>
          <w:szCs w:val="28"/>
          <w:lang w:val="uk-UA"/>
        </w:rPr>
        <w:t xml:space="preserve">  </w:t>
      </w:r>
      <w:r w:rsidRPr="00F518AF">
        <w:rPr>
          <w:b/>
          <w:sz w:val="28"/>
          <w:szCs w:val="28"/>
          <w:lang w:val="uk-UA"/>
        </w:rPr>
        <w:t>ЗАКУПІВЕЛЬ</w:t>
      </w:r>
    </w:p>
    <w:p w:rsidR="003D4557" w:rsidRPr="001A1477" w:rsidRDefault="003D4557" w:rsidP="003D4557">
      <w:pPr>
        <w:tabs>
          <w:tab w:val="center" w:pos="4677"/>
          <w:tab w:val="left" w:pos="7740"/>
        </w:tabs>
        <w:rPr>
          <w:lang w:val="uk-UA"/>
        </w:rPr>
      </w:pPr>
      <w:r w:rsidRPr="001A1477">
        <w:rPr>
          <w:lang w:val="uk-UA"/>
        </w:rPr>
        <w:t xml:space="preserve">                                                                                                                  на 201</w:t>
      </w:r>
      <w:r>
        <w:rPr>
          <w:lang w:val="uk-UA"/>
        </w:rPr>
        <w:t>6</w:t>
      </w:r>
      <w:r w:rsidRPr="001A1477">
        <w:rPr>
          <w:lang w:val="uk-UA"/>
        </w:rPr>
        <w:t xml:space="preserve"> рік</w:t>
      </w:r>
    </w:p>
    <w:p w:rsidR="003D4557" w:rsidRPr="001A1477" w:rsidRDefault="003D4557" w:rsidP="003D4557">
      <w:pPr>
        <w:tabs>
          <w:tab w:val="center" w:pos="4677"/>
          <w:tab w:val="left" w:pos="7740"/>
        </w:tabs>
        <w:jc w:val="center"/>
        <w:rPr>
          <w:lang w:val="uk-UA"/>
        </w:rPr>
      </w:pPr>
    </w:p>
    <w:p w:rsidR="003D4557" w:rsidRPr="001A1477" w:rsidRDefault="003D4557" w:rsidP="003D4557">
      <w:pPr>
        <w:tabs>
          <w:tab w:val="center" w:pos="4677"/>
          <w:tab w:val="left" w:pos="7740"/>
        </w:tabs>
        <w:jc w:val="center"/>
        <w:rPr>
          <w:u w:val="single"/>
          <w:lang w:val="uk-UA"/>
        </w:rPr>
      </w:pPr>
      <w:r w:rsidRPr="001A1477">
        <w:rPr>
          <w:u w:val="single"/>
          <w:lang w:val="uk-UA"/>
        </w:rPr>
        <w:t>Івано-Франківська обласна універсальна наукова  бібліотека ім. І. Франка, код 02222035</w:t>
      </w:r>
    </w:p>
    <w:p w:rsidR="003D4557" w:rsidRPr="001A1477" w:rsidRDefault="003D4557" w:rsidP="003D4557">
      <w:pPr>
        <w:tabs>
          <w:tab w:val="center" w:pos="4677"/>
          <w:tab w:val="left" w:pos="7740"/>
        </w:tabs>
        <w:jc w:val="center"/>
        <w:rPr>
          <w:lang w:val="uk-UA"/>
        </w:rPr>
      </w:pPr>
      <w:r w:rsidRPr="001A1477">
        <w:rPr>
          <w:lang w:val="uk-UA"/>
        </w:rPr>
        <w:t>(найменування замовника, ідентифікаційний код за ЄДРПОУ)</w:t>
      </w:r>
    </w:p>
    <w:p w:rsidR="003D4557" w:rsidRPr="0018434B" w:rsidRDefault="003D4557" w:rsidP="003D4557">
      <w:pPr>
        <w:tabs>
          <w:tab w:val="center" w:pos="4677"/>
          <w:tab w:val="left" w:pos="7740"/>
        </w:tabs>
        <w:jc w:val="both"/>
        <w:rPr>
          <w:lang w:val="uk-UA"/>
        </w:rPr>
      </w:pP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682"/>
        <w:gridCol w:w="2391"/>
        <w:gridCol w:w="2410"/>
        <w:gridCol w:w="2552"/>
        <w:gridCol w:w="1842"/>
      </w:tblGrid>
      <w:tr w:rsidR="003D4557" w:rsidRPr="00601FB5" w:rsidTr="007C7456">
        <w:trPr>
          <w:trHeight w:val="1414"/>
        </w:trPr>
        <w:tc>
          <w:tcPr>
            <w:tcW w:w="2518" w:type="dxa"/>
          </w:tcPr>
          <w:p w:rsidR="003D4557" w:rsidRPr="001A1477" w:rsidRDefault="003D4557" w:rsidP="007C7456">
            <w:pPr>
              <w:tabs>
                <w:tab w:val="center" w:pos="4677"/>
                <w:tab w:val="left" w:pos="7740"/>
              </w:tabs>
              <w:jc w:val="both"/>
              <w:rPr>
                <w:lang w:val="uk-UA"/>
              </w:rPr>
            </w:pPr>
            <w:r w:rsidRPr="001A1477">
              <w:rPr>
                <w:lang w:val="uk-UA"/>
              </w:rPr>
              <w:t xml:space="preserve">       Предмет</w:t>
            </w:r>
          </w:p>
          <w:p w:rsidR="003D4557" w:rsidRPr="001A1477" w:rsidRDefault="003D4557" w:rsidP="007C7456">
            <w:pPr>
              <w:tabs>
                <w:tab w:val="center" w:pos="4677"/>
                <w:tab w:val="left" w:pos="7740"/>
              </w:tabs>
              <w:jc w:val="both"/>
              <w:rPr>
                <w:lang w:val="uk-UA"/>
              </w:rPr>
            </w:pPr>
            <w:r w:rsidRPr="001A1477">
              <w:rPr>
                <w:lang w:val="uk-UA"/>
              </w:rPr>
              <w:t xml:space="preserve">      закупівлі</w:t>
            </w:r>
          </w:p>
        </w:tc>
        <w:tc>
          <w:tcPr>
            <w:tcW w:w="2682" w:type="dxa"/>
          </w:tcPr>
          <w:p w:rsidR="003D4557" w:rsidRPr="001A1477" w:rsidRDefault="003D4557" w:rsidP="007C7456">
            <w:pPr>
              <w:tabs>
                <w:tab w:val="center" w:pos="4677"/>
                <w:tab w:val="left" w:pos="7740"/>
              </w:tabs>
              <w:jc w:val="both"/>
              <w:rPr>
                <w:lang w:val="uk-UA"/>
              </w:rPr>
            </w:pPr>
            <w:r w:rsidRPr="001A1477">
              <w:rPr>
                <w:lang w:val="uk-UA"/>
              </w:rPr>
              <w:t>Код КЕКВ</w:t>
            </w:r>
          </w:p>
          <w:p w:rsidR="003D4557" w:rsidRPr="001A1477" w:rsidRDefault="003D4557" w:rsidP="007C7456">
            <w:pPr>
              <w:tabs>
                <w:tab w:val="center" w:pos="4677"/>
                <w:tab w:val="left" w:pos="7740"/>
              </w:tabs>
              <w:rPr>
                <w:lang w:val="uk-UA"/>
              </w:rPr>
            </w:pPr>
            <w:r>
              <w:rPr>
                <w:lang w:val="uk-UA"/>
              </w:rPr>
              <w:t xml:space="preserve">(для </w:t>
            </w:r>
            <w:r w:rsidRPr="001A1477">
              <w:rPr>
                <w:lang w:val="uk-UA"/>
              </w:rPr>
              <w:t>бюджетних коштів)</w:t>
            </w:r>
          </w:p>
        </w:tc>
        <w:tc>
          <w:tcPr>
            <w:tcW w:w="2391" w:type="dxa"/>
          </w:tcPr>
          <w:p w:rsidR="003D4557" w:rsidRPr="001A1477" w:rsidRDefault="003D4557" w:rsidP="007C7456">
            <w:pPr>
              <w:tabs>
                <w:tab w:val="center" w:pos="4677"/>
                <w:tab w:val="left" w:pos="7740"/>
              </w:tabs>
              <w:jc w:val="both"/>
              <w:rPr>
                <w:lang w:val="uk-UA"/>
              </w:rPr>
            </w:pPr>
            <w:r w:rsidRPr="001A1477"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2410" w:type="dxa"/>
          </w:tcPr>
          <w:p w:rsidR="003D4557" w:rsidRPr="001A1477" w:rsidRDefault="003D4557" w:rsidP="007C7456">
            <w:pPr>
              <w:tabs>
                <w:tab w:val="center" w:pos="4677"/>
                <w:tab w:val="left" w:pos="7740"/>
              </w:tabs>
              <w:jc w:val="both"/>
              <w:rPr>
                <w:lang w:val="uk-UA"/>
              </w:rPr>
            </w:pPr>
            <w:r w:rsidRPr="001A1477">
              <w:rPr>
                <w:lang w:val="uk-UA"/>
              </w:rPr>
              <w:t>Процедура закупівлі</w:t>
            </w:r>
          </w:p>
        </w:tc>
        <w:tc>
          <w:tcPr>
            <w:tcW w:w="2552" w:type="dxa"/>
          </w:tcPr>
          <w:p w:rsidR="003D4557" w:rsidRPr="001A1477" w:rsidRDefault="003D4557" w:rsidP="007C7456">
            <w:pPr>
              <w:tabs>
                <w:tab w:val="center" w:pos="4677"/>
                <w:tab w:val="left" w:pos="7740"/>
              </w:tabs>
              <w:jc w:val="both"/>
              <w:rPr>
                <w:lang w:val="uk-UA"/>
              </w:rPr>
            </w:pPr>
            <w:r w:rsidRPr="001A1477">
              <w:rPr>
                <w:lang w:val="uk-UA"/>
              </w:rPr>
              <w:t>Орієнтовний початок проведення процедури закупівлі</w:t>
            </w:r>
          </w:p>
        </w:tc>
        <w:tc>
          <w:tcPr>
            <w:tcW w:w="1842" w:type="dxa"/>
          </w:tcPr>
          <w:p w:rsidR="003D4557" w:rsidRPr="001A1477" w:rsidRDefault="003D4557" w:rsidP="007C7456">
            <w:pPr>
              <w:tabs>
                <w:tab w:val="center" w:pos="4677"/>
                <w:tab w:val="left" w:pos="7740"/>
              </w:tabs>
              <w:jc w:val="both"/>
              <w:rPr>
                <w:lang w:val="uk-UA"/>
              </w:rPr>
            </w:pPr>
            <w:r w:rsidRPr="001A1477">
              <w:rPr>
                <w:lang w:val="uk-UA"/>
              </w:rPr>
              <w:t>Примітки</w:t>
            </w:r>
          </w:p>
        </w:tc>
      </w:tr>
      <w:tr w:rsidR="003D4557" w:rsidRPr="00601FB5" w:rsidTr="007C7456">
        <w:trPr>
          <w:trHeight w:val="295"/>
        </w:trPr>
        <w:tc>
          <w:tcPr>
            <w:tcW w:w="2518" w:type="dxa"/>
          </w:tcPr>
          <w:p w:rsidR="003D4557" w:rsidRPr="001A1477" w:rsidRDefault="003D4557" w:rsidP="007C7456">
            <w:pPr>
              <w:tabs>
                <w:tab w:val="center" w:pos="4677"/>
                <w:tab w:val="left" w:pos="7740"/>
              </w:tabs>
              <w:jc w:val="both"/>
              <w:rPr>
                <w:lang w:val="uk-UA"/>
              </w:rPr>
            </w:pPr>
            <w:r w:rsidRPr="001A1477">
              <w:rPr>
                <w:lang w:val="uk-UA"/>
              </w:rPr>
              <w:t xml:space="preserve">                1</w:t>
            </w:r>
          </w:p>
        </w:tc>
        <w:tc>
          <w:tcPr>
            <w:tcW w:w="2682" w:type="dxa"/>
          </w:tcPr>
          <w:p w:rsidR="003D4557" w:rsidRPr="001A1477" w:rsidRDefault="003D4557" w:rsidP="007C7456">
            <w:pPr>
              <w:tabs>
                <w:tab w:val="center" w:pos="4677"/>
                <w:tab w:val="left" w:pos="7740"/>
              </w:tabs>
              <w:jc w:val="both"/>
              <w:rPr>
                <w:lang w:val="uk-UA"/>
              </w:rPr>
            </w:pPr>
            <w:r w:rsidRPr="001A1477">
              <w:rPr>
                <w:lang w:val="uk-UA"/>
              </w:rPr>
              <w:t xml:space="preserve">              2</w:t>
            </w:r>
          </w:p>
        </w:tc>
        <w:tc>
          <w:tcPr>
            <w:tcW w:w="2391" w:type="dxa"/>
          </w:tcPr>
          <w:p w:rsidR="003D4557" w:rsidRPr="001A1477" w:rsidRDefault="003D4557" w:rsidP="007C7456">
            <w:pPr>
              <w:tabs>
                <w:tab w:val="center" w:pos="4677"/>
                <w:tab w:val="left" w:pos="7740"/>
              </w:tabs>
              <w:jc w:val="both"/>
              <w:rPr>
                <w:lang w:val="uk-UA"/>
              </w:rPr>
            </w:pPr>
            <w:r w:rsidRPr="001A1477">
              <w:rPr>
                <w:lang w:val="uk-UA"/>
              </w:rPr>
              <w:t xml:space="preserve">              3</w:t>
            </w:r>
          </w:p>
        </w:tc>
        <w:tc>
          <w:tcPr>
            <w:tcW w:w="2410" w:type="dxa"/>
          </w:tcPr>
          <w:p w:rsidR="003D4557" w:rsidRPr="001A1477" w:rsidRDefault="003D4557" w:rsidP="007C7456">
            <w:pPr>
              <w:tabs>
                <w:tab w:val="center" w:pos="4677"/>
                <w:tab w:val="left" w:pos="7740"/>
              </w:tabs>
              <w:jc w:val="both"/>
              <w:rPr>
                <w:lang w:val="uk-UA"/>
              </w:rPr>
            </w:pPr>
            <w:r w:rsidRPr="001A1477">
              <w:rPr>
                <w:lang w:val="uk-UA"/>
              </w:rPr>
              <w:t xml:space="preserve">           4</w:t>
            </w:r>
          </w:p>
        </w:tc>
        <w:tc>
          <w:tcPr>
            <w:tcW w:w="2552" w:type="dxa"/>
          </w:tcPr>
          <w:p w:rsidR="003D4557" w:rsidRPr="001A1477" w:rsidRDefault="003D4557" w:rsidP="007C7456">
            <w:pPr>
              <w:tabs>
                <w:tab w:val="center" w:pos="4677"/>
                <w:tab w:val="left" w:pos="7740"/>
              </w:tabs>
              <w:jc w:val="both"/>
              <w:rPr>
                <w:lang w:val="uk-UA"/>
              </w:rPr>
            </w:pPr>
            <w:r w:rsidRPr="001A1477">
              <w:rPr>
                <w:lang w:val="uk-UA"/>
              </w:rPr>
              <w:t xml:space="preserve">           5</w:t>
            </w:r>
          </w:p>
        </w:tc>
        <w:tc>
          <w:tcPr>
            <w:tcW w:w="1842" w:type="dxa"/>
          </w:tcPr>
          <w:p w:rsidR="003D4557" w:rsidRPr="001A1477" w:rsidRDefault="003D4557" w:rsidP="007C7456">
            <w:pPr>
              <w:tabs>
                <w:tab w:val="center" w:pos="4677"/>
                <w:tab w:val="left" w:pos="7740"/>
              </w:tabs>
              <w:jc w:val="both"/>
              <w:rPr>
                <w:lang w:val="uk-UA"/>
              </w:rPr>
            </w:pPr>
            <w:r w:rsidRPr="001A1477">
              <w:rPr>
                <w:lang w:val="uk-UA"/>
              </w:rPr>
              <w:t xml:space="preserve">         6</w:t>
            </w:r>
          </w:p>
        </w:tc>
      </w:tr>
      <w:tr w:rsidR="003D4557" w:rsidRPr="00601FB5" w:rsidTr="007C7456">
        <w:trPr>
          <w:trHeight w:val="1834"/>
        </w:trPr>
        <w:tc>
          <w:tcPr>
            <w:tcW w:w="2518" w:type="dxa"/>
          </w:tcPr>
          <w:p w:rsidR="003D4557" w:rsidRPr="00FF0C64" w:rsidRDefault="003D4557" w:rsidP="00FF0C64">
            <w:pPr>
              <w:tabs>
                <w:tab w:val="center" w:pos="4677"/>
                <w:tab w:val="left" w:pos="7740"/>
              </w:tabs>
              <w:rPr>
                <w:lang w:val="uk-UA"/>
              </w:rPr>
            </w:pPr>
            <w:r>
              <w:rPr>
                <w:lang w:val="uk-UA"/>
              </w:rPr>
              <w:t>1.К</w:t>
            </w:r>
            <w:r>
              <w:t>од ДК 016</w:t>
            </w:r>
            <w:r>
              <w:rPr>
                <w:lang w:val="uk-UA"/>
              </w:rPr>
              <w:t>:</w:t>
            </w:r>
            <w:r>
              <w:t xml:space="preserve">2010 – 35.30.1 – Пара та </w:t>
            </w:r>
            <w:proofErr w:type="spellStart"/>
            <w:r>
              <w:t>гаряча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вода; </w:t>
            </w:r>
            <w:proofErr w:type="spellStart"/>
            <w:r>
              <w:t>постачання</w:t>
            </w:r>
            <w:proofErr w:type="spellEnd"/>
            <w:r>
              <w:t xml:space="preserve"> пари та </w:t>
            </w:r>
            <w:proofErr w:type="spellStart"/>
            <w:r>
              <w:t>гарячої</w:t>
            </w:r>
            <w:proofErr w:type="spellEnd"/>
            <w:r>
              <w:t xml:space="preserve"> води </w:t>
            </w:r>
            <w:r w:rsidR="00FF0C64">
              <w:rPr>
                <w:lang w:val="uk-UA"/>
              </w:rPr>
              <w:t xml:space="preserve"> </w:t>
            </w:r>
          </w:p>
          <w:p w:rsidR="003D4557" w:rsidRDefault="00FF0C64" w:rsidP="007C7456">
            <w:pPr>
              <w:rPr>
                <w:lang w:val="uk-UA"/>
              </w:rPr>
            </w:pPr>
            <w:r>
              <w:rPr>
                <w:lang w:val="uk-UA"/>
              </w:rPr>
              <w:t xml:space="preserve"> (</w:t>
            </w:r>
            <w:r w:rsidR="003D4557">
              <w:rPr>
                <w:lang w:val="uk-UA"/>
              </w:rPr>
              <w:t xml:space="preserve"> ЄЗС </w:t>
            </w:r>
            <w:proofErr w:type="spellStart"/>
            <w:r w:rsidR="003D4557">
              <w:rPr>
                <w:lang w:val="uk-UA"/>
              </w:rPr>
              <w:t>ДК</w:t>
            </w:r>
            <w:proofErr w:type="spellEnd"/>
            <w:r w:rsidR="003D4557">
              <w:rPr>
                <w:lang w:val="uk-UA"/>
              </w:rPr>
              <w:t xml:space="preserve"> 021:2015-0932</w:t>
            </w:r>
            <w:r>
              <w:rPr>
                <w:lang w:val="uk-UA"/>
              </w:rPr>
              <w:t>0</w:t>
            </w:r>
            <w:r w:rsidR="003D4557">
              <w:rPr>
                <w:lang w:val="uk-UA"/>
              </w:rPr>
              <w:t>000-</w:t>
            </w:r>
            <w:r>
              <w:rPr>
                <w:lang w:val="uk-UA"/>
              </w:rPr>
              <w:t>8</w:t>
            </w:r>
            <w:r w:rsidR="003D4557">
              <w:rPr>
                <w:lang w:val="uk-UA"/>
              </w:rPr>
              <w:t xml:space="preserve"> </w:t>
            </w:r>
            <w:r>
              <w:rPr>
                <w:lang w:val="uk-UA"/>
              </w:rPr>
              <w:t>– Пара, гаряча вода та пов’язана  продукція)</w:t>
            </w:r>
          </w:p>
          <w:p w:rsidR="003D4557" w:rsidRPr="003637BD" w:rsidRDefault="00FF0C64" w:rsidP="007C7456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</w:p>
        </w:tc>
        <w:tc>
          <w:tcPr>
            <w:tcW w:w="2682" w:type="dxa"/>
          </w:tcPr>
          <w:p w:rsidR="003D4557" w:rsidRPr="001A1477" w:rsidRDefault="003D4557" w:rsidP="007C7456">
            <w:pPr>
              <w:tabs>
                <w:tab w:val="center" w:pos="4677"/>
                <w:tab w:val="left" w:pos="7740"/>
              </w:tabs>
              <w:jc w:val="both"/>
              <w:rPr>
                <w:lang w:val="uk-UA"/>
              </w:rPr>
            </w:pPr>
          </w:p>
          <w:p w:rsidR="003D4557" w:rsidRPr="001A1477" w:rsidRDefault="003D4557" w:rsidP="007C7456">
            <w:pPr>
              <w:tabs>
                <w:tab w:val="center" w:pos="4677"/>
                <w:tab w:val="left" w:pos="7740"/>
              </w:tabs>
              <w:jc w:val="both"/>
              <w:rPr>
                <w:lang w:val="uk-UA"/>
              </w:rPr>
            </w:pPr>
            <w:r w:rsidRPr="001A1477">
              <w:rPr>
                <w:lang w:val="uk-UA"/>
              </w:rPr>
              <w:t xml:space="preserve">           2271</w:t>
            </w:r>
          </w:p>
        </w:tc>
        <w:tc>
          <w:tcPr>
            <w:tcW w:w="2391" w:type="dxa"/>
          </w:tcPr>
          <w:p w:rsidR="003D4557" w:rsidRPr="001A1477" w:rsidRDefault="003D4557" w:rsidP="007C7456">
            <w:pPr>
              <w:tabs>
                <w:tab w:val="center" w:pos="4677"/>
                <w:tab w:val="left" w:pos="7740"/>
              </w:tabs>
              <w:jc w:val="both"/>
              <w:rPr>
                <w:lang w:val="uk-UA"/>
              </w:rPr>
            </w:pPr>
            <w:r w:rsidRPr="001A1477">
              <w:rPr>
                <w:lang w:val="uk-UA"/>
              </w:rPr>
              <w:t xml:space="preserve"> </w:t>
            </w:r>
          </w:p>
          <w:p w:rsidR="003D4557" w:rsidRDefault="003D4557" w:rsidP="007C7456">
            <w:pPr>
              <w:tabs>
                <w:tab w:val="center" w:pos="4677"/>
                <w:tab w:val="left" w:pos="7740"/>
              </w:tabs>
              <w:rPr>
                <w:lang w:val="uk-UA"/>
              </w:rPr>
            </w:pPr>
            <w:r w:rsidRPr="004D3C1D">
              <w:rPr>
                <w:lang w:val="uk-UA"/>
              </w:rPr>
              <w:t xml:space="preserve">      </w:t>
            </w:r>
            <w:r>
              <w:rPr>
                <w:lang w:val="uk-UA"/>
              </w:rPr>
              <w:t>316</w:t>
            </w:r>
            <w:r w:rsidR="00367554">
              <w:rPr>
                <w:lang w:val="uk-UA"/>
              </w:rPr>
              <w:t xml:space="preserve"> </w:t>
            </w:r>
            <w:r>
              <w:rPr>
                <w:lang w:val="uk-UA"/>
              </w:rPr>
              <w:t>489,44</w:t>
            </w:r>
          </w:p>
          <w:p w:rsidR="003D4557" w:rsidRPr="004D3C1D" w:rsidRDefault="003D4557" w:rsidP="007C7456">
            <w:pPr>
              <w:tabs>
                <w:tab w:val="center" w:pos="4677"/>
                <w:tab w:val="left" w:pos="7740"/>
              </w:tabs>
              <w:rPr>
                <w:lang w:val="uk-UA"/>
              </w:rPr>
            </w:pPr>
            <w:r>
              <w:rPr>
                <w:lang w:val="uk-UA"/>
              </w:rPr>
              <w:t xml:space="preserve"> (</w:t>
            </w:r>
            <w:r w:rsidRPr="004D3C1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триста шістнадцять тисяч чотириста вісімдесят </w:t>
            </w:r>
            <w:proofErr w:type="spellStart"/>
            <w:r>
              <w:rPr>
                <w:lang w:val="uk-UA"/>
              </w:rPr>
              <w:t>дев</w:t>
            </w:r>
            <w:proofErr w:type="spellEnd"/>
            <w:r w:rsidRPr="003637BD">
              <w:t>’</w:t>
            </w:r>
            <w:r>
              <w:rPr>
                <w:lang w:val="uk-UA"/>
              </w:rPr>
              <w:t>ять грн. 44коп.</w:t>
            </w:r>
            <w:r w:rsidRPr="004D3C1D">
              <w:rPr>
                <w:lang w:val="uk-UA"/>
              </w:rPr>
              <w:t xml:space="preserve">)  </w:t>
            </w:r>
          </w:p>
        </w:tc>
        <w:tc>
          <w:tcPr>
            <w:tcW w:w="2410" w:type="dxa"/>
          </w:tcPr>
          <w:p w:rsidR="003D4557" w:rsidRPr="001A1477" w:rsidRDefault="003D4557" w:rsidP="007C7456">
            <w:pPr>
              <w:tabs>
                <w:tab w:val="center" w:pos="4677"/>
                <w:tab w:val="left" w:pos="7740"/>
              </w:tabs>
              <w:jc w:val="both"/>
              <w:rPr>
                <w:lang w:val="uk-UA"/>
              </w:rPr>
            </w:pPr>
            <w:r w:rsidRPr="001A1477">
              <w:rPr>
                <w:lang w:val="uk-UA"/>
              </w:rPr>
              <w:t>Переговорна   процедура закупівлі</w:t>
            </w:r>
          </w:p>
        </w:tc>
        <w:tc>
          <w:tcPr>
            <w:tcW w:w="2552" w:type="dxa"/>
          </w:tcPr>
          <w:p w:rsidR="003D4557" w:rsidRPr="001A1477" w:rsidRDefault="003D4557" w:rsidP="007C7456">
            <w:pPr>
              <w:tabs>
                <w:tab w:val="center" w:pos="4677"/>
                <w:tab w:val="left" w:pos="7740"/>
              </w:tabs>
              <w:jc w:val="both"/>
              <w:rPr>
                <w:lang w:val="uk-UA"/>
              </w:rPr>
            </w:pPr>
            <w:r w:rsidRPr="001A1477">
              <w:rPr>
                <w:lang w:val="uk-UA"/>
              </w:rPr>
              <w:t xml:space="preserve">Січень </w:t>
            </w:r>
            <w:r>
              <w:rPr>
                <w:lang w:val="uk-UA"/>
              </w:rPr>
              <w:t>2016року</w:t>
            </w:r>
          </w:p>
        </w:tc>
        <w:tc>
          <w:tcPr>
            <w:tcW w:w="1842" w:type="dxa"/>
          </w:tcPr>
          <w:p w:rsidR="003D4557" w:rsidRPr="001A1477" w:rsidRDefault="003D4557" w:rsidP="007C7456">
            <w:pPr>
              <w:tabs>
                <w:tab w:val="center" w:pos="4677"/>
                <w:tab w:val="left" w:pos="774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Вартість з ПДВ</w:t>
            </w:r>
          </w:p>
        </w:tc>
      </w:tr>
    </w:tbl>
    <w:p w:rsidR="003D4557" w:rsidRDefault="003D4557" w:rsidP="003D4557">
      <w:pPr>
        <w:tabs>
          <w:tab w:val="center" w:pos="4677"/>
          <w:tab w:val="left" w:pos="7740"/>
        </w:tabs>
        <w:jc w:val="both"/>
        <w:rPr>
          <w:sz w:val="20"/>
          <w:szCs w:val="20"/>
          <w:lang w:val="uk-UA"/>
        </w:rPr>
      </w:pPr>
    </w:p>
    <w:p w:rsidR="003D4557" w:rsidRPr="001A1477" w:rsidRDefault="003D4557" w:rsidP="003D4557">
      <w:pPr>
        <w:tabs>
          <w:tab w:val="center" w:pos="4677"/>
          <w:tab w:val="left" w:pos="7740"/>
        </w:tabs>
        <w:jc w:val="both"/>
        <w:rPr>
          <w:u w:val="single"/>
          <w:lang w:val="uk-UA"/>
        </w:rPr>
      </w:pPr>
      <w:r w:rsidRPr="001A1477">
        <w:rPr>
          <w:lang w:val="uk-UA"/>
        </w:rPr>
        <w:t xml:space="preserve">Затверджений рішенням комітету з конкурсних торгів від </w:t>
      </w:r>
      <w:r w:rsidRPr="001A1477">
        <w:rPr>
          <w:u w:val="single"/>
          <w:lang w:val="uk-UA"/>
        </w:rPr>
        <w:t>2</w:t>
      </w:r>
      <w:r w:rsidR="00B62603">
        <w:rPr>
          <w:u w:val="single"/>
          <w:lang w:val="uk-UA"/>
        </w:rPr>
        <w:t>2</w:t>
      </w:r>
      <w:r w:rsidRPr="001A1477">
        <w:rPr>
          <w:u w:val="single"/>
          <w:lang w:val="uk-UA"/>
        </w:rPr>
        <w:t xml:space="preserve"> січня 201</w:t>
      </w:r>
      <w:r>
        <w:rPr>
          <w:u w:val="single"/>
          <w:lang w:val="uk-UA"/>
        </w:rPr>
        <w:t>6</w:t>
      </w:r>
      <w:r w:rsidRPr="001A1477">
        <w:rPr>
          <w:u w:val="single"/>
          <w:lang w:val="uk-UA"/>
        </w:rPr>
        <w:t>р. протокол №</w:t>
      </w:r>
      <w:r w:rsidR="00D36B3A">
        <w:rPr>
          <w:u w:val="single"/>
          <w:lang w:val="uk-UA"/>
        </w:rPr>
        <w:t>2</w:t>
      </w:r>
    </w:p>
    <w:p w:rsidR="003D4557" w:rsidRPr="001A1477" w:rsidRDefault="003D4557" w:rsidP="003D4557">
      <w:pPr>
        <w:tabs>
          <w:tab w:val="center" w:pos="4677"/>
          <w:tab w:val="left" w:pos="6585"/>
        </w:tabs>
        <w:rPr>
          <w:lang w:val="uk-UA"/>
        </w:rPr>
      </w:pPr>
    </w:p>
    <w:p w:rsidR="003D4557" w:rsidRPr="001A1477" w:rsidRDefault="003D4557" w:rsidP="003D4557">
      <w:pPr>
        <w:tabs>
          <w:tab w:val="center" w:pos="4677"/>
          <w:tab w:val="left" w:pos="6585"/>
        </w:tabs>
        <w:rPr>
          <w:lang w:val="uk-UA"/>
        </w:rPr>
      </w:pPr>
      <w:r w:rsidRPr="001A1477">
        <w:rPr>
          <w:lang w:val="uk-UA"/>
        </w:rPr>
        <w:t xml:space="preserve">Голова комітету з конкурсних торгів          </w:t>
      </w:r>
      <w:proofErr w:type="spellStart"/>
      <w:r w:rsidRPr="001A1477">
        <w:rPr>
          <w:u w:val="single"/>
          <w:lang w:val="uk-UA"/>
        </w:rPr>
        <w:t>Федик</w:t>
      </w:r>
      <w:proofErr w:type="spellEnd"/>
      <w:r w:rsidRPr="001A1477">
        <w:rPr>
          <w:u w:val="single"/>
          <w:lang w:val="uk-UA"/>
        </w:rPr>
        <w:t xml:space="preserve"> Л.В._______________________                          </w:t>
      </w:r>
    </w:p>
    <w:p w:rsidR="003D4557" w:rsidRPr="001A1477" w:rsidRDefault="003D4557" w:rsidP="003D4557">
      <w:pPr>
        <w:tabs>
          <w:tab w:val="center" w:pos="4677"/>
          <w:tab w:val="left" w:pos="7245"/>
        </w:tabs>
        <w:rPr>
          <w:lang w:val="uk-UA"/>
        </w:rPr>
      </w:pPr>
      <w:r w:rsidRPr="001A1477">
        <w:rPr>
          <w:lang w:val="uk-UA"/>
        </w:rPr>
        <w:t xml:space="preserve">                                                                         (прізвище, ініціали)</w:t>
      </w:r>
      <w:r w:rsidRPr="001A1477">
        <w:rPr>
          <w:lang w:val="uk-UA"/>
        </w:rPr>
        <w:tab/>
        <w:t>(підпис)  М.П.</w:t>
      </w:r>
    </w:p>
    <w:p w:rsidR="003D4557" w:rsidRPr="001A1477" w:rsidRDefault="003D4557" w:rsidP="003D4557">
      <w:pPr>
        <w:tabs>
          <w:tab w:val="center" w:pos="4677"/>
          <w:tab w:val="left" w:pos="7245"/>
        </w:tabs>
        <w:rPr>
          <w:lang w:val="uk-UA"/>
        </w:rPr>
      </w:pPr>
      <w:r w:rsidRPr="001A1477">
        <w:rPr>
          <w:lang w:val="uk-UA"/>
        </w:rPr>
        <w:t xml:space="preserve">Секретар комітету з конкурсних торгів     </w:t>
      </w:r>
      <w:proofErr w:type="spellStart"/>
      <w:r w:rsidR="00D36B3A">
        <w:rPr>
          <w:u w:val="single"/>
          <w:lang w:val="uk-UA"/>
        </w:rPr>
        <w:t>Неміш</w:t>
      </w:r>
      <w:proofErr w:type="spellEnd"/>
      <w:r w:rsidR="00D36B3A">
        <w:rPr>
          <w:u w:val="single"/>
          <w:lang w:val="uk-UA"/>
        </w:rPr>
        <w:t xml:space="preserve"> Н.Р.   </w:t>
      </w:r>
      <w:r w:rsidRPr="001A1477">
        <w:rPr>
          <w:u w:val="single"/>
          <w:lang w:val="uk-UA"/>
        </w:rPr>
        <w:t xml:space="preserve"> </w:t>
      </w:r>
      <w:r w:rsidRPr="001A1477">
        <w:rPr>
          <w:lang w:val="uk-UA"/>
        </w:rPr>
        <w:t xml:space="preserve"> </w:t>
      </w:r>
    </w:p>
    <w:p w:rsidR="003D4557" w:rsidRPr="001A1477" w:rsidRDefault="003D4557" w:rsidP="003D4557">
      <w:pPr>
        <w:tabs>
          <w:tab w:val="center" w:pos="4677"/>
          <w:tab w:val="left" w:pos="7245"/>
        </w:tabs>
        <w:rPr>
          <w:lang w:val="uk-UA"/>
        </w:rPr>
      </w:pPr>
      <w:r w:rsidRPr="001A1477">
        <w:rPr>
          <w:lang w:val="uk-UA"/>
        </w:rPr>
        <w:t xml:space="preserve">                                                                         (прізвище, ініціали)  </w:t>
      </w:r>
      <w:r w:rsidRPr="001A1477">
        <w:rPr>
          <w:lang w:val="uk-UA"/>
        </w:rPr>
        <w:tab/>
        <w:t>(підпис)</w:t>
      </w:r>
    </w:p>
    <w:p w:rsidR="003D4557" w:rsidRPr="001A1477" w:rsidRDefault="003D4557" w:rsidP="003D4557">
      <w:pPr>
        <w:tabs>
          <w:tab w:val="center" w:pos="4677"/>
          <w:tab w:val="left" w:pos="7245"/>
        </w:tabs>
        <w:rPr>
          <w:lang w:val="uk-UA"/>
        </w:rPr>
      </w:pPr>
    </w:p>
    <w:p w:rsidR="003D4557" w:rsidRDefault="003D4557" w:rsidP="003D4557">
      <w:pPr>
        <w:rPr>
          <w:lang w:val="uk-UA"/>
        </w:rPr>
      </w:pPr>
    </w:p>
    <w:p w:rsidR="003D4557" w:rsidRPr="00512BD7" w:rsidRDefault="00512BD7" w:rsidP="003D4557">
      <w:pPr>
        <w:jc w:val="center"/>
        <w:rPr>
          <w:b/>
          <w:sz w:val="28"/>
          <w:szCs w:val="28"/>
          <w:lang w:val="uk-UA"/>
        </w:rPr>
      </w:pPr>
      <w:proofErr w:type="spellStart"/>
      <w:r w:rsidRPr="00512BD7">
        <w:rPr>
          <w:b/>
          <w:sz w:val="28"/>
          <w:szCs w:val="28"/>
        </w:rPr>
        <w:t>Вхідний</w:t>
      </w:r>
      <w:proofErr w:type="spellEnd"/>
      <w:r w:rsidRPr="00512BD7">
        <w:rPr>
          <w:b/>
          <w:sz w:val="28"/>
          <w:szCs w:val="28"/>
        </w:rPr>
        <w:t xml:space="preserve"> номер на </w:t>
      </w:r>
      <w:proofErr w:type="spellStart"/>
      <w:r w:rsidRPr="00512BD7">
        <w:rPr>
          <w:b/>
          <w:sz w:val="28"/>
          <w:szCs w:val="28"/>
        </w:rPr>
        <w:t>порталі</w:t>
      </w:r>
      <w:proofErr w:type="spellEnd"/>
      <w:r w:rsidRPr="00512BD7">
        <w:rPr>
          <w:b/>
          <w:sz w:val="28"/>
          <w:szCs w:val="28"/>
        </w:rPr>
        <w:t xml:space="preserve"> №16015FX197651</w:t>
      </w:r>
    </w:p>
    <w:p w:rsidR="00EF6088" w:rsidRDefault="00512BD7">
      <w:proofErr w:type="spellStart"/>
      <w:r>
        <w:lastRenderedPageBreak/>
        <w:t>Квитанція</w:t>
      </w:r>
      <w:proofErr w:type="spellEnd"/>
      <w:r>
        <w:t xml:space="preserve"> №101351397 </w:t>
      </w:r>
      <w:proofErr w:type="spellStart"/>
      <w:r>
        <w:t>від</w:t>
      </w:r>
      <w:proofErr w:type="spellEnd"/>
      <w:r>
        <w:t xml:space="preserve"> 2016-01-27</w:t>
      </w:r>
      <w:r>
        <w:br/>
        <w:t xml:space="preserve">Документ №1310130 дата </w:t>
      </w:r>
      <w:proofErr w:type="spellStart"/>
      <w:r>
        <w:t>подання</w:t>
      </w:r>
      <w:proofErr w:type="spellEnd"/>
      <w:r>
        <w:t xml:space="preserve"> 2016-01-26 11:31:57</w:t>
      </w:r>
      <w:r>
        <w:br/>
      </w:r>
    </w:p>
    <w:sectPr w:rsidR="00EF6088" w:rsidSect="003D45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4557"/>
    <w:rsid w:val="000F6037"/>
    <w:rsid w:val="00267D13"/>
    <w:rsid w:val="002B1957"/>
    <w:rsid w:val="002D1E97"/>
    <w:rsid w:val="002E69EC"/>
    <w:rsid w:val="00367554"/>
    <w:rsid w:val="003C4AB6"/>
    <w:rsid w:val="003D4557"/>
    <w:rsid w:val="004303E9"/>
    <w:rsid w:val="00512BD7"/>
    <w:rsid w:val="00985CA1"/>
    <w:rsid w:val="00B62603"/>
    <w:rsid w:val="00BC0B84"/>
    <w:rsid w:val="00C342EA"/>
    <w:rsid w:val="00D33F83"/>
    <w:rsid w:val="00D36B3A"/>
    <w:rsid w:val="00F977D3"/>
    <w:rsid w:val="00FF0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2016-01-29T13:34:00Z</cp:lastPrinted>
  <dcterms:created xsi:type="dcterms:W3CDTF">2016-01-21T10:48:00Z</dcterms:created>
  <dcterms:modified xsi:type="dcterms:W3CDTF">2016-01-29T13:34:00Z</dcterms:modified>
</cp:coreProperties>
</file>